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 w:before="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Наименование вуза ____________________</w:t>
      </w:r>
    </w:p>
    <w:p>
      <w:pPr>
        <w:spacing w:line="240" w:lineRule="auto" w:before="12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Кафедра ____________________</w:t>
      </w:r>
    </w:p>
    <w:p>
      <w:pPr>
        <w:spacing w:line="240" w:lineRule="auto" w:before="2400" w:after="0"/>
        <w:ind w:firstLine="0"/>
        <w:jc w:val="center"/>
      </w:pPr>
      <w:r>
        <w:rPr>
          <w:b/>
          <w:sz w:val="32"/>
          <w:rFonts w:ascii="Times New Roman" w:hAnsi="Times New Roman" w:cs="Times New Roman" w:eastAsia="Times New Roman"/>
        </w:rPr>
        <w:t>Школьное сочинение</w:t>
      </w:r>
    </w:p>
    <w:p>
      <w:pPr>
        <w:spacing w:line="240" w:lineRule="auto" w:before="240" w:after="0"/>
        <w:ind w:firstLine="0"/>
        <w:jc w:val="center"/>
      </w:pPr>
      <w:r>
        <w:rPr>
          <w:b/>
          <w:sz w:val="32"/>
          <w:rFonts w:ascii="Times New Roman" w:hAnsi="Times New Roman" w:cs="Times New Roman" w:eastAsia="Times New Roman"/>
        </w:rPr>
        <w:t>на тему: «Почему городу нужны зелёные пространства»</w:t>
      </w:r>
    </w:p>
    <w:p>
      <w:pPr>
        <w:spacing w:line="240" w:lineRule="auto" w:before="240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ФИО студента ____________________</w:t>
      </w:r>
    </w:p>
    <w:p>
      <w:pPr>
        <w:spacing w:line="240" w:lineRule="auto" w:before="12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Группа ____________________</w:t>
      </w:r>
    </w:p>
    <w:p>
      <w:pPr>
        <w:spacing w:line="240" w:lineRule="auto" w:before="120" w:after="0"/>
        <w:ind w:firstLine="0"/>
        <w:jc w:val="right"/>
      </w:pPr>
      <w:r>
        <w:rPr>
          <w:b w:val="0"/>
          <w:sz w:val="28"/>
          <w:rFonts w:ascii="Times New Roman" w:hAnsi="Times New Roman" w:cs="Times New Roman" w:eastAsia="Times New Roman"/>
        </w:rPr>
        <w:t>Руководитель ____________________</w:t>
      </w:r>
    </w:p>
    <w:p>
      <w:pPr>
        <w:spacing w:line="240" w:lineRule="auto" w:before="2400" w:after="0"/>
        <w:ind w:firstLine="0"/>
        <w:jc w:val="center"/>
      </w:pPr>
      <w:r>
        <w:rPr>
          <w:b w:val="0"/>
          <w:sz w:val="28"/>
          <w:rFonts w:ascii="Times New Roman" w:hAnsi="Times New Roman" w:cs="Times New Roman" w:eastAsia="Times New Roman"/>
        </w:rPr>
        <w:t>2026</w:t>
      </w:r>
    </w:p>
    <w:p>
      <w:r>
        <w:br w:type="page"/>
      </w:r>
    </w:p>
    <w:p>
      <w:bookmarkStart w:id="9" w:name="sc_body_9"/>
      <w:pPr/>
      <w:r>
        <w:t>Зелёные пространства в городах имеют множество преимуществ. Они улучшают качество воздуха, снижают уровень шума и создают благоприятные условия для жизни. Растения поглощают углекислый газ и выделяют кислород. Это делает воздух более свежим и чистым. В городах, где много автомобилей и промышленности, уровень загрязнения может быть высоким. Зелёные зоны помогают бороться с этой проблемой. Они также уменьшают эффект городского теплового острова, когда в городах температура оказывается выше, чем в окружающих районах. Деревья и растения обеспечивают тень и охлаждают воздух. Это особенно важно в жаркие летние месяцы.</w:t>
      </w:r>
      <w:bookmarkEnd w:id="9"/>
    </w:p>
    <w:p>
      <w:bookmarkStart w:id="10" w:name="sc_body_10"/>
      <w:pPr/>
      <w:r>
        <w:t>Зелёные пространства способствуют улучшению здоровья людей. Исследования показывают, что наличие парков и скверов вблизи жилых зон связано с повышением физической активности. Люди чаще гуляют, бегают или катаются на велосипедах в таких местах. Это помогает поддерживать здоровье и снижает риск заболеваний. Природа и зелень оказывают положительное воздействие на психическое здоровье. Прогулки в парке уменьшают уровень стресса, улучшают настроение и способствуют общему благополучию. Зелёные пространства также создают возможности для общения и взаимодействия между людьми. В городах, где есть парки и скверы, сообщество становится более сплочённым.</w:t>
      </w:r>
      <w:bookmarkEnd w:id="10"/>
    </w:p>
    <w:p>
      <w:bookmarkStart w:id="11" w:name="sc_body_11"/>
      <w:pPr/>
      <w:r>
        <w:t>Зелёные зоны поддерживают разнообразие жизни. В городах они становятся домом для многих видов животных. Птицы, насекомые и мелкие млекопитающие находят приют в парках и садах. Это важно для сохранения экосистем и биологического разнообразия. Зелёные пространства служат укрытием и местом для размножения для различных видов. Они помогают создать устойчивую среду обитания. Важно помнить, что зелёные пространства могут быть использованы для образовательных целей. Сады, парки и ботанические сады предоставляют возможности для обучения. Люди могут узнавать о растениях, экологии и устойчивом развитии. Это способствует повышению экологической осведомленности среди горожан.</w:t>
      </w:r>
      <w:bookmarkEnd w:id="11"/>
    </w:p>
    <w:p>
      <w:bookmarkStart w:id="12" w:name="sc_body_12"/>
      <w:pPr/>
      <w:r>
        <w:t>Зелёные пространства также имеют экономическое значение. Они повышают стоимость недвижимости и привлекают туристов. Парки и скверы становятся местами для отдыха и развлечений, что способствует развитию бизнеса. Кафе, магазины и другие предприятия, расположенные рядом с зелёными зонами, получают дополнительный поток клиентов. Это создает рабочие места и положительно влияет на экономику города. Важно учитывать, что планирование зелёных пространств требует внимательного подхода. Необходимо учитывать потребности местных жителей и особенности территории. Разработка и поддержка таких пространств должны быть частью городской стратегии. Это поможет обеспечить доступность и качество зелёных зон для всех горожан.</w:t>
      </w:r>
      <w:bookmarkEnd w:id="12"/>
    </w:p>
    <w:p>
      <w:bookmarkStart w:id="13" w:name="sc_body_13"/>
      <w:pPr/>
      <w:r>
        <w:t>Зелёные пространства должны быть разнообразными. Это могут быть парки, сады, лесопарковые зоны и даже небольшие цветники. Разнообразие растений и ландшафта делает город более привлекательным. Это также способствует созданию различных экосистем. Важно, чтобы города развивали такие пространства на постоянной основе. Поддержание и уход за зелеными территориями также требуют ресурсов. Это важно для сохранения их функциональности и привлекательности. В итоге, зелёные пространства — это неотъемлемая часть городской жизни. Они способствуют улучшению качества жизни и здоровья, поддерживают биоразнообразие и способствуют экономическому развитию. Создание и поддержание таких зон должно быть приоритетом для городских властей, чтобы обеспечить устойчивое развитие городов в будущем.</w:t>
      </w:r>
      <w:bookmarkEnd w:id="13"/>
    </w:p>
    <w:p>
      <w:bookmarkStart w:id="14" w:name="sc_body_14"/>
      <w:pPr/>
      <w:r>
        <w:t>Зеленые пространства способствуют улучшению качества жизни в городах. Они не только придают эстетичный вид городской среде, но и играют значимую роль в экосистемах. Такие зоны помогают поддерживать биоразнообразие, создавая место для жизни различных видов растений и животных. Это особенно актуально в условиях урбанизации, когда естественные места обитания животных сокращаются. Наличие зеленых зон способствует улучшению микроклимата. Растения поглощают углекислый газ и выделяют кислород, что положительно сказывается на качестве воздуха.</w:t>
      </w:r>
      <w:bookmarkEnd w:id="14"/>
    </w:p>
    <w:p>
      <w:bookmarkStart w:id="15" w:name="sc_body_15"/>
      <w:pPr/>
      <w:r>
        <w:t>Городские тепловые острова являются серьезной проблемой для больших городов. Из-за большого количества бетона и асфальта температура в таких зонах может быть на несколько градусов выше, чем в пригородах. Зеленые пространства помогают смягчить этот эффект. Деревья и кустарники обеспечивают тень и способствуют испарению влаги, что помогает снизить температуру воздуха. Создание парков и садов становится важным шагом к созданию более комфортной городской среды.</w:t>
      </w:r>
      <w:bookmarkEnd w:id="15"/>
    </w:p>
    <w:p>
      <w:bookmarkStart w:id="16" w:name="sc_body_16"/>
      <w:pPr/>
      <w:r>
        <w:t>Зеленые пространства также способствуют физической активности граждан. Парки, скверы и набережные становятся местами для прогулок, занятий спортом и отдыха. Это положительно влияет на здоровье жителей. Более того, возможность проводить время на свежем воздухе помогает снизить уровень стресса. Природные зоны создают условия для общения и взаимодействия между людьми. Существуют исследования, показывающие, что наличие зеленых пространств вблизи мест проживания повышает уровень физической активности населения. Это, в свою очередь, способствует улучшению состояния здоровья и снижению заболеваемости.</w:t>
      </w:r>
      <w:bookmarkEnd w:id="16"/>
    </w:p>
    <w:p>
      <w:bookmarkStart w:id="17" w:name="sc_body_17"/>
      <w:pPr/>
      <w:r>
        <w:t>Не стоит забывать и о культурной значимости зеленых зон. Они часто становятся местом проведения общественных мероприятий, фестивалей и праздников. Это создает возможность для укрепления социальных связей между жителями. В таких местах формируется чувство общности и принадлежности к своему городу. Это также положительно сказывается на социальной сплоченности и позволяет улучшить взаимодействие между различными группами населения.</w:t>
      </w:r>
      <w:bookmarkEnd w:id="17"/>
    </w:p>
    <w:p>
      <w:bookmarkStart w:id="18" w:name="sc_body_18"/>
      <w:pPr/>
      <w:r>
        <w:t>Создание и поддержание зеленых пространств должны быть неотъемлемой частью стратегии городского развития. Городские власти должны учитывать экологические, социальные и экономические аспекты при планировании городских территорий. Необходимо интегрировать зеленые зоны в существующую инфраструктуру, чтобы обеспечить доступ к ним для всех горожан. Важно также уделять внимание поддержанию и восстановлению уже существующих зеленых пространств. Это требует не только финансовых вложений, но и активного участия граждан. Общественные инициативы и волонтерские проекты могут способствовать созданию и уходу за зелеными зонами. Люди должны осознавать важность природы в жизни города и активно участвовать в её защите.</w:t>
      </w:r>
      <w:bookmarkEnd w:id="18"/>
    </w:p>
    <w:p>
      <w:bookmarkStart w:id="19" w:name="sc_body_19"/>
      <w:pPr/>
      <w:r>
        <w:t>Зеленые пространства не просто украсили бы город, они стали бы его неотъемлемой частью. Это шаг к более устойчивому и здоровому будущему для всех его жителей. Безусловно, необходимость создания и поддержания таких зон важна для улучшения качества жизни в мегаполисах. Открытые зеленые пространства помогут городу стать более гармоничным и удобным для жизни. Это не только про экосистему, но и про людей, которые в ней живут.</w:t>
      </w:r>
      <w:bookmarkEnd w:id="19"/>
    </w:p>
    <w:p>
      <w:bookmarkStart w:id="20" w:name="sc_body_20"/>
      <w:pPr/>
      <w:r>
        <w:t>Зеленые пространства также способствуют улучшению пищевой безопасности и устойчивости городов. Они могут использоваться для создания городских садов, что позволяет жителям самостоятельно выращивать свежие овощи и фрукты. Это не только помогает снизить зависимость от поставок продуктов, но и повышает осведомленность населения о рациональном питании. Подход к созданию таких пространств должен учитывать местные условия и потребности жителей. Исследования показывают, что участие сообщества в проектировании и обслуживании этих зон может повысить их эффективность и устойчивость, создавая условия для вовлеченности и ответственности. Управление зелеными пространствами требует комплексного подхода, включая обучение граждан, чтобы они могли активно участвовать в сохранении и развитии окружающей среды. Это создаст долгосрочные социальные и экологические выгоды, необходимые для устойчивого городского развития.</w:t>
      </w:r>
      <w:bookmarkEnd w:id="20"/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  <w:ind w:firstLine="709"/>
      <w:jc w:val="both"/>
    </w:pPr>
    <w:rPr>
      <w:sz w:val="28"/>
      <w:rFonts w:ascii="Times New Roman" w:hAnsi="Times New Roman" w:cs="Times New Roman" w:eastAsia="Times New Roman"/>
      <w:color w:val="000000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240" w:line="360" w:lineRule="auto"/>
      <w:ind w:firstLine="0"/>
      <w:jc w:val="center"/>
      <w:outlineLvl w:val="0"/>
    </w:pPr>
    <w:rPr>
      <w:b/>
      <w:bCs/>
      <w:color w:val="000000"/>
      <w:sz w:val="32"/>
      <w:szCs w:val="32"/>
      <w:rFonts w:ascii="Times New Roman" w:hAnsi="Times New Roman" w:cs="Times New Roman" w:eastAsia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60" w:line="360" w:lineRule="auto"/>
      <w:ind w:firstLine="0"/>
      <w:jc w:val="left"/>
      <w:outlineLvl w:val="1"/>
    </w:pPr>
    <w:rPr>
      <w:b/>
      <w:bCs/>
      <w:color w:val="000000"/>
      <w:sz w:val="28"/>
      <w:szCs w:val="28"/>
      <w:rFonts w:ascii="Times New Roman" w:hAnsi="Times New Roman" w:cs="Times New Roman" w:eastAsia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